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651C" w14:textId="59E26B09" w:rsidR="00E90277" w:rsidRPr="00E90277" w:rsidRDefault="00C340D2" w:rsidP="00E90277">
      <w:pPr>
        <w:rPr>
          <w:rFonts w:eastAsia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EBD59" wp14:editId="4AA2B40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33475" cy="107332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277" w:rsidRPr="00E90277">
        <w:rPr>
          <w:rFonts w:ascii="Arial" w:eastAsia="Times New Roman" w:hAnsi="Arial" w:cs="Arial"/>
          <w:b/>
          <w:bCs/>
          <w:sz w:val="24"/>
          <w:szCs w:val="24"/>
        </w:rPr>
        <w:t>ON DISABILITY I</w:t>
      </w:r>
      <w:r w:rsidR="00E90277">
        <w:rPr>
          <w:rFonts w:ascii="Arial" w:eastAsia="Times New Roman" w:hAnsi="Arial" w:cs="Arial"/>
          <w:b/>
          <w:bCs/>
          <w:sz w:val="24"/>
          <w:szCs w:val="24"/>
        </w:rPr>
        <w:t>ntermunicipal Advisory Committee on Disability Issues</w:t>
      </w:r>
    </w:p>
    <w:p w14:paraId="44CEC8D9" w14:textId="7859F6ED" w:rsidR="00E90277" w:rsidRPr="00F15731" w:rsidRDefault="00E90277" w:rsidP="00E90277">
      <w:pPr>
        <w:ind w:left="993"/>
        <w:jc w:val="center"/>
        <w:rPr>
          <w:rFonts w:ascii="Arial" w:eastAsia="Times New Roman" w:hAnsi="Arial" w:cs="Arial"/>
          <w:sz w:val="24"/>
          <w:szCs w:val="24"/>
        </w:rPr>
      </w:pPr>
      <w:r w:rsidRPr="00F15731">
        <w:rPr>
          <w:rFonts w:ascii="Arial" w:eastAsia="Times New Roman" w:hAnsi="Arial" w:cs="Arial"/>
          <w:sz w:val="24"/>
          <w:szCs w:val="24"/>
        </w:rPr>
        <w:t xml:space="preserve">Thursday, </w:t>
      </w:r>
      <w:r w:rsidR="008C20B2">
        <w:rPr>
          <w:rFonts w:ascii="Arial" w:eastAsia="Times New Roman" w:hAnsi="Arial" w:cs="Arial"/>
          <w:sz w:val="24"/>
          <w:szCs w:val="24"/>
        </w:rPr>
        <w:t>November 17</w:t>
      </w:r>
      <w:r w:rsidR="00DE7E94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DE7E94">
        <w:rPr>
          <w:rFonts w:ascii="Arial" w:eastAsia="Times New Roman" w:hAnsi="Arial" w:cs="Arial"/>
          <w:sz w:val="24"/>
          <w:szCs w:val="24"/>
        </w:rPr>
        <w:t>2022</w:t>
      </w:r>
      <w:proofErr w:type="gramEnd"/>
      <w:r w:rsidRPr="00F15731">
        <w:rPr>
          <w:rFonts w:ascii="Arial" w:eastAsia="Times New Roman" w:hAnsi="Arial" w:cs="Arial"/>
          <w:sz w:val="24"/>
          <w:szCs w:val="24"/>
        </w:rPr>
        <w:t xml:space="preserve"> at </w:t>
      </w:r>
      <w:r w:rsidR="00B8676E" w:rsidRPr="00F15731">
        <w:rPr>
          <w:rFonts w:ascii="Arial" w:eastAsia="Times New Roman" w:hAnsi="Arial" w:cs="Arial"/>
          <w:sz w:val="24"/>
          <w:szCs w:val="24"/>
        </w:rPr>
        <w:t>6</w:t>
      </w:r>
      <w:r w:rsidRPr="00F15731">
        <w:rPr>
          <w:rFonts w:ascii="Arial" w:eastAsia="Times New Roman" w:hAnsi="Arial" w:cs="Arial"/>
          <w:sz w:val="24"/>
          <w:szCs w:val="24"/>
        </w:rPr>
        <w:t>:</w:t>
      </w:r>
      <w:r w:rsidR="00F5569A" w:rsidRPr="00F15731">
        <w:rPr>
          <w:rFonts w:ascii="Arial" w:eastAsia="Times New Roman" w:hAnsi="Arial" w:cs="Arial"/>
          <w:sz w:val="24"/>
          <w:szCs w:val="24"/>
        </w:rPr>
        <w:t>30</w:t>
      </w:r>
      <w:r w:rsidR="00434F31" w:rsidRPr="00F15731">
        <w:rPr>
          <w:rFonts w:ascii="Arial" w:eastAsia="Times New Roman" w:hAnsi="Arial" w:cs="Arial"/>
          <w:sz w:val="24"/>
          <w:szCs w:val="24"/>
        </w:rPr>
        <w:t>-830</w:t>
      </w:r>
      <w:r w:rsidRPr="00F15731">
        <w:rPr>
          <w:rFonts w:ascii="Arial" w:eastAsia="Times New Roman" w:hAnsi="Arial" w:cs="Arial"/>
          <w:sz w:val="24"/>
          <w:szCs w:val="24"/>
        </w:rPr>
        <w:t xml:space="preserve"> p.m.</w:t>
      </w:r>
    </w:p>
    <w:p w14:paraId="4BFC1954" w14:textId="60318185" w:rsidR="00E90277" w:rsidRPr="00F15731" w:rsidRDefault="00434F31" w:rsidP="00E90277">
      <w:pPr>
        <w:ind w:left="993"/>
        <w:jc w:val="center"/>
        <w:rPr>
          <w:rFonts w:ascii="Arial" w:eastAsia="Times New Roman" w:hAnsi="Arial" w:cs="Arial"/>
          <w:sz w:val="24"/>
          <w:szCs w:val="24"/>
        </w:rPr>
      </w:pPr>
      <w:r w:rsidRPr="00F15731">
        <w:rPr>
          <w:rFonts w:ascii="Arial" w:eastAsia="Times New Roman" w:hAnsi="Arial" w:cs="Arial"/>
          <w:sz w:val="24"/>
          <w:szCs w:val="24"/>
        </w:rPr>
        <w:t>Via Zoom</w:t>
      </w:r>
    </w:p>
    <w:p w14:paraId="6642C453" w14:textId="2A728B68" w:rsidR="00B8112A" w:rsidRPr="00F15731" w:rsidRDefault="00B8112A" w:rsidP="00E90277">
      <w:pPr>
        <w:ind w:left="993"/>
        <w:jc w:val="center"/>
        <w:rPr>
          <w:rFonts w:ascii="Arial" w:eastAsia="Times New Roman" w:hAnsi="Arial" w:cs="Arial"/>
          <w:sz w:val="24"/>
          <w:szCs w:val="24"/>
        </w:rPr>
      </w:pPr>
    </w:p>
    <w:p w14:paraId="075AD3CD" w14:textId="427C09BB" w:rsidR="00B8112A" w:rsidRPr="00F15731" w:rsidRDefault="00B8112A" w:rsidP="00E90277">
      <w:pPr>
        <w:ind w:left="993"/>
        <w:jc w:val="center"/>
        <w:rPr>
          <w:rFonts w:ascii="Arial" w:eastAsia="Times New Roman" w:hAnsi="Arial" w:cs="Arial"/>
          <w:sz w:val="24"/>
          <w:szCs w:val="24"/>
        </w:rPr>
      </w:pPr>
    </w:p>
    <w:p w14:paraId="3684F057" w14:textId="7C96B43F" w:rsidR="00BB388E" w:rsidRPr="0000117C" w:rsidRDefault="00B8112A" w:rsidP="00BB388E">
      <w:pPr>
        <w:rPr>
          <w:rFonts w:ascii="Arial" w:hAnsi="Arial" w:cs="Arial"/>
          <w:sz w:val="24"/>
          <w:szCs w:val="24"/>
        </w:rPr>
      </w:pPr>
      <w:r w:rsidRPr="00B8112A">
        <w:rPr>
          <w:rFonts w:ascii="Arial" w:eastAsia="Times New Roman" w:hAnsi="Arial" w:cs="Arial"/>
          <w:sz w:val="24"/>
          <w:szCs w:val="24"/>
        </w:rPr>
        <w:t xml:space="preserve">Join Zoom </w:t>
      </w:r>
      <w:proofErr w:type="spellStart"/>
      <w:r w:rsidRPr="00B8112A">
        <w:rPr>
          <w:rFonts w:ascii="Arial" w:eastAsia="Times New Roman" w:hAnsi="Arial" w:cs="Arial"/>
          <w:sz w:val="24"/>
          <w:szCs w:val="24"/>
        </w:rPr>
        <w:t>Meeti</w:t>
      </w:r>
      <w:proofErr w:type="spellEnd"/>
      <w:r w:rsidR="008F0F23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14:paraId="24E4AB2E" w14:textId="77777777" w:rsidR="00BB388E" w:rsidRDefault="00BB388E" w:rsidP="00BB388E">
      <w:pPr>
        <w:rPr>
          <w:rFonts w:ascii="Arial" w:hAnsi="Arial" w:cs="Arial"/>
          <w:sz w:val="24"/>
          <w:szCs w:val="24"/>
        </w:rPr>
      </w:pPr>
    </w:p>
    <w:p w14:paraId="3C70F13C" w14:textId="305BFA26" w:rsidR="00BB388E" w:rsidRDefault="00BB388E" w:rsidP="00BB3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Zoom Meeting</w:t>
      </w:r>
    </w:p>
    <w:p w14:paraId="2504FC85" w14:textId="7387D12F" w:rsidR="00BB388E" w:rsidRPr="0000117C" w:rsidRDefault="00BB388E" w:rsidP="00BB388E">
      <w:pPr>
        <w:rPr>
          <w:rFonts w:ascii="Arial" w:hAnsi="Arial" w:cs="Arial"/>
          <w:sz w:val="24"/>
          <w:szCs w:val="24"/>
        </w:rPr>
      </w:pPr>
      <w:r w:rsidRPr="0000117C">
        <w:rPr>
          <w:rFonts w:ascii="Arial" w:hAnsi="Arial" w:cs="Arial"/>
          <w:sz w:val="24"/>
          <w:szCs w:val="24"/>
        </w:rPr>
        <w:t>https://us02web.zoom.us/j/88064180591?pwd=NjgwYjlJUExBMTgrblI0MXRpVnBMQT09</w:t>
      </w:r>
    </w:p>
    <w:p w14:paraId="4B5835A9" w14:textId="77777777" w:rsidR="00BB388E" w:rsidRPr="0000117C" w:rsidRDefault="00BB388E" w:rsidP="00BB388E">
      <w:pPr>
        <w:rPr>
          <w:rFonts w:ascii="Arial" w:hAnsi="Arial" w:cs="Arial"/>
          <w:sz w:val="24"/>
          <w:szCs w:val="24"/>
        </w:rPr>
      </w:pPr>
      <w:r w:rsidRPr="0000117C">
        <w:rPr>
          <w:rFonts w:ascii="Arial" w:hAnsi="Arial" w:cs="Arial"/>
          <w:sz w:val="24"/>
          <w:szCs w:val="24"/>
        </w:rPr>
        <w:t>Meeting ID: 880 6418 0591</w:t>
      </w:r>
    </w:p>
    <w:p w14:paraId="120F68D8" w14:textId="77777777" w:rsidR="00BB388E" w:rsidRPr="0000117C" w:rsidRDefault="00BB388E" w:rsidP="00BB388E">
      <w:pPr>
        <w:rPr>
          <w:rFonts w:ascii="Arial" w:hAnsi="Arial" w:cs="Arial"/>
          <w:sz w:val="24"/>
          <w:szCs w:val="24"/>
        </w:rPr>
      </w:pPr>
      <w:r w:rsidRPr="0000117C">
        <w:rPr>
          <w:rFonts w:ascii="Arial" w:hAnsi="Arial" w:cs="Arial"/>
          <w:sz w:val="24"/>
          <w:szCs w:val="24"/>
        </w:rPr>
        <w:t>Passcode: 594603</w:t>
      </w:r>
    </w:p>
    <w:p w14:paraId="0F387734" w14:textId="77777777" w:rsidR="008F0F23" w:rsidRDefault="008F0F23" w:rsidP="008F0F23">
      <w:pPr>
        <w:rPr>
          <w:rFonts w:ascii="Arial" w:eastAsia="Times New Roman" w:hAnsi="Arial" w:cs="Arial"/>
          <w:sz w:val="24"/>
          <w:szCs w:val="24"/>
        </w:rPr>
      </w:pPr>
    </w:p>
    <w:p w14:paraId="3F3B42BD" w14:textId="77777777" w:rsidR="00501197" w:rsidRPr="00F15731" w:rsidRDefault="00501197" w:rsidP="00501197">
      <w:pPr>
        <w:rPr>
          <w:rFonts w:ascii="Arial" w:hAnsi="Arial" w:cs="Arial"/>
          <w:lang w:val="en-US"/>
        </w:rPr>
      </w:pPr>
    </w:p>
    <w:p w14:paraId="5F7C1244" w14:textId="77777777" w:rsidR="00501197" w:rsidRPr="003D732C" w:rsidRDefault="00501197" w:rsidP="00501197">
      <w:pPr>
        <w:pStyle w:val="ListParagraph"/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3D732C">
        <w:rPr>
          <w:rFonts w:ascii="Arial" w:eastAsia="Times New Roman" w:hAnsi="Arial" w:cs="Arial"/>
          <w:sz w:val="24"/>
          <w:szCs w:val="24"/>
          <w:lang w:val="en-US"/>
        </w:rPr>
        <w:t>Welcome to the Traditional Territories where we are blessed to live, work and play.</w:t>
      </w:r>
    </w:p>
    <w:p w14:paraId="01E076AF" w14:textId="207F9619" w:rsidR="00A02D87" w:rsidRPr="003D732C" w:rsidRDefault="00F966D2" w:rsidP="004B7D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3D732C">
        <w:rPr>
          <w:rFonts w:ascii="Arial" w:eastAsia="Times New Roman" w:hAnsi="Arial" w:cs="Arial"/>
          <w:sz w:val="24"/>
          <w:szCs w:val="24"/>
          <w:lang w:val="en-US"/>
        </w:rPr>
        <w:t xml:space="preserve">Approval of the </w:t>
      </w:r>
      <w:r w:rsidR="00B56204" w:rsidRPr="003D732C">
        <w:rPr>
          <w:rFonts w:ascii="Arial" w:eastAsia="Times New Roman" w:hAnsi="Arial" w:cs="Arial"/>
          <w:sz w:val="24"/>
          <w:szCs w:val="24"/>
          <w:lang w:val="en-US"/>
        </w:rPr>
        <w:t>November 17</w:t>
      </w:r>
      <w:r w:rsidR="00B56204" w:rsidRPr="003D732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="00B56204" w:rsidRPr="003D7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D732C">
        <w:rPr>
          <w:rFonts w:ascii="Arial" w:eastAsia="Times New Roman" w:hAnsi="Arial" w:cs="Arial"/>
          <w:sz w:val="24"/>
          <w:szCs w:val="24"/>
          <w:lang w:val="en-US"/>
        </w:rPr>
        <w:t>Agenda</w:t>
      </w:r>
    </w:p>
    <w:p w14:paraId="094C6E0E" w14:textId="29C4081E" w:rsidR="00FC5BC5" w:rsidRPr="003D732C" w:rsidRDefault="00FC5BC5" w:rsidP="004B7D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3D732C">
        <w:rPr>
          <w:rFonts w:ascii="Arial" w:eastAsia="Times New Roman" w:hAnsi="Arial" w:cs="Arial"/>
          <w:sz w:val="24"/>
          <w:szCs w:val="24"/>
          <w:lang w:val="en-US"/>
        </w:rPr>
        <w:t xml:space="preserve">Minutes-May 20, </w:t>
      </w:r>
      <w:proofErr w:type="gramStart"/>
      <w:r w:rsidRPr="003D732C">
        <w:rPr>
          <w:rFonts w:ascii="Arial" w:eastAsia="Times New Roman" w:hAnsi="Arial" w:cs="Arial"/>
          <w:sz w:val="24"/>
          <w:szCs w:val="24"/>
          <w:lang w:val="en-US"/>
        </w:rPr>
        <w:t>2022</w:t>
      </w:r>
      <w:proofErr w:type="gramEnd"/>
      <w:r w:rsidRPr="003D732C">
        <w:rPr>
          <w:rFonts w:ascii="Arial" w:eastAsia="Times New Roman" w:hAnsi="Arial" w:cs="Arial"/>
          <w:sz w:val="24"/>
          <w:szCs w:val="24"/>
          <w:lang w:val="en-US"/>
        </w:rPr>
        <w:t xml:space="preserve"> attached</w:t>
      </w:r>
    </w:p>
    <w:p w14:paraId="60782503" w14:textId="436ACD9C" w:rsidR="007E0FE6" w:rsidRPr="003D732C" w:rsidRDefault="007E0FE6" w:rsidP="004B7D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3D732C">
        <w:rPr>
          <w:rFonts w:ascii="Arial" w:eastAsia="Times New Roman" w:hAnsi="Arial" w:cs="Arial"/>
          <w:sz w:val="24"/>
          <w:szCs w:val="24"/>
          <w:lang w:val="en-US"/>
        </w:rPr>
        <w:t>No I.A.C.D.I. Meeting in September due to U.B.C.M. or October due to the Municipal Elections</w:t>
      </w:r>
    </w:p>
    <w:p w14:paraId="735EBA7A" w14:textId="13BBB8C8" w:rsidR="003D732C" w:rsidRPr="003D732C" w:rsidRDefault="003D732C" w:rsidP="004B7D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3D732C">
        <w:rPr>
          <w:rFonts w:ascii="Arial" w:eastAsia="Times New Roman" w:hAnsi="Arial" w:cs="Arial"/>
          <w:sz w:val="24"/>
          <w:szCs w:val="24"/>
          <w:lang w:val="en-US"/>
        </w:rPr>
        <w:t>Reports-</w:t>
      </w:r>
    </w:p>
    <w:p w14:paraId="2BB4E544" w14:textId="77777777" w:rsidR="003D732C" w:rsidRDefault="003D732C" w:rsidP="003D73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Municipal/Citizen/</w:t>
      </w:r>
      <w:r w:rsidRPr="004344E3">
        <w:rPr>
          <w:rFonts w:ascii="Arial" w:hAnsi="Arial" w:cs="Arial"/>
          <w:sz w:val="24"/>
          <w:szCs w:val="24"/>
          <w:lang w:val="en-US"/>
        </w:rPr>
        <w:t>Agency</w:t>
      </w:r>
      <w:r>
        <w:rPr>
          <w:rFonts w:ascii="Arial" w:hAnsi="Arial" w:cs="Arial"/>
          <w:sz w:val="24"/>
          <w:szCs w:val="24"/>
          <w:lang w:val="en-US"/>
        </w:rPr>
        <w:t>/Committee</w:t>
      </w:r>
      <w:r w:rsidRPr="004344E3">
        <w:rPr>
          <w:rFonts w:ascii="Arial" w:hAnsi="Arial" w:cs="Arial"/>
          <w:sz w:val="24"/>
          <w:szCs w:val="24"/>
          <w:lang w:val="en-US"/>
        </w:rPr>
        <w:t xml:space="preserve"> Repo</w:t>
      </w:r>
      <w:r>
        <w:rPr>
          <w:rFonts w:ascii="Arial" w:hAnsi="Arial" w:cs="Arial"/>
          <w:sz w:val="24"/>
          <w:szCs w:val="24"/>
          <w:lang w:val="en-US"/>
        </w:rPr>
        <w:t>rts-Maximum of 10 minutes each</w:t>
      </w:r>
    </w:p>
    <w:p w14:paraId="55CC3BB1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Colwood</w:t>
      </w:r>
    </w:p>
    <w:p w14:paraId="171AD4E9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Langford</w:t>
      </w:r>
    </w:p>
    <w:p w14:paraId="7B66BFCA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Metchosin</w:t>
      </w:r>
    </w:p>
    <w:p w14:paraId="2FD89DB9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Highlands</w:t>
      </w:r>
    </w:p>
    <w:p w14:paraId="24278711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View Royal</w:t>
      </w:r>
    </w:p>
    <w:p w14:paraId="1B756E3F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Sooke</w:t>
      </w:r>
    </w:p>
    <w:p w14:paraId="03131CEA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Esquimalt</w:t>
      </w:r>
    </w:p>
    <w:p w14:paraId="0F48EF10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Peninsula</w:t>
      </w:r>
    </w:p>
    <w:p w14:paraId="7C07F92D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BC Aboriginal Network on Disability Society</w:t>
      </w:r>
    </w:p>
    <w:p w14:paraId="58EF2550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West Shore Parks and Recreation Society</w:t>
      </w:r>
    </w:p>
    <w:p w14:paraId="6977528A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Spinal Cord Injury BC</w:t>
      </w:r>
    </w:p>
    <w:p w14:paraId="21A6683A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Victoria Disability Resource Centre</w:t>
      </w:r>
    </w:p>
    <w:p w14:paraId="07F948B9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Power to Be Adventure Therapy Society</w:t>
      </w:r>
    </w:p>
    <w:p w14:paraId="016797E9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 Caregivers Network Society</w:t>
      </w:r>
    </w:p>
    <w:p w14:paraId="7E3B69AE" w14:textId="1703D319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One Ability</w:t>
      </w:r>
    </w:p>
    <w:p w14:paraId="08C62F84" w14:textId="22207365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C.R.D. Parks</w:t>
      </w:r>
    </w:p>
    <w:p w14:paraId="51F7A5A2" w14:textId="193B6F20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Recreation Adapted Society</w:t>
      </w:r>
    </w:p>
    <w:p w14:paraId="48524693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Lifetime Networks Victoria</w:t>
      </w:r>
    </w:p>
    <w:p w14:paraId="176A5F47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Community Living</w:t>
      </w:r>
    </w:p>
    <w:p w14:paraId="66D5F384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Seniors Serving Seniors</w:t>
      </w:r>
    </w:p>
    <w:p w14:paraId="38EC0F28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March of Dimes</w:t>
      </w:r>
    </w:p>
    <w:p w14:paraId="530E4334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Greater Victoria Public Library</w:t>
      </w:r>
    </w:p>
    <w:p w14:paraId="6534FB47" w14:textId="77777777" w:rsidR="003D732C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Accessible Transit Advisory Committee</w:t>
      </w:r>
    </w:p>
    <w:p w14:paraId="3C98C762" w14:textId="77777777" w:rsidR="003D732C" w:rsidRPr="00FB2542" w:rsidRDefault="003D732C" w:rsidP="003D732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BC Ferries Accessibility Advisory Committee</w:t>
      </w:r>
    </w:p>
    <w:p w14:paraId="4C25C65B" w14:textId="77777777" w:rsidR="003D732C" w:rsidRPr="00FB2542" w:rsidRDefault="003D732C" w:rsidP="003D732C">
      <w:pPr>
        <w:rPr>
          <w:rFonts w:ascii="Arial" w:hAnsi="Arial" w:cs="Arial"/>
          <w:sz w:val="24"/>
          <w:szCs w:val="24"/>
          <w:lang w:val="en-US"/>
        </w:rPr>
      </w:pPr>
    </w:p>
    <w:p w14:paraId="60375D09" w14:textId="1A067341" w:rsidR="003D732C" w:rsidRPr="003D732C" w:rsidRDefault="003D732C" w:rsidP="003D732C">
      <w:pPr>
        <w:pStyle w:val="Heading3"/>
        <w:spacing w:before="0" w:beforeAutospacing="0" w:after="300" w:afterAutospacing="0" w:line="300" w:lineRule="atLeast"/>
        <w:rPr>
          <w:rFonts w:ascii="Arial" w:hAnsi="Arial" w:cs="Arial"/>
          <w:color w:val="333333"/>
          <w:sz w:val="24"/>
          <w:szCs w:val="24"/>
        </w:rPr>
      </w:pPr>
      <w:r w:rsidRPr="003D732C">
        <w:rPr>
          <w:rFonts w:ascii="Arial" w:hAnsi="Arial" w:cs="Arial"/>
          <w:sz w:val="24"/>
          <w:szCs w:val="24"/>
          <w:lang w:val="en-US"/>
        </w:rPr>
        <w:lastRenderedPageBreak/>
        <w:t>If you are unable to attend the meeting, reports may be emailed</w:t>
      </w:r>
      <w:r w:rsidRPr="003D732C">
        <w:rPr>
          <w:rFonts w:ascii="Arial" w:hAnsi="Arial" w:cs="Arial"/>
          <w:color w:val="333333"/>
          <w:sz w:val="24"/>
          <w:szCs w:val="24"/>
        </w:rPr>
        <w:t xml:space="preserve"> to </w:t>
      </w:r>
      <w:hyperlink r:id="rId6" w:history="1">
        <w:r w:rsidRPr="002E11EF">
          <w:rPr>
            <w:rStyle w:val="Hyperlink"/>
            <w:rFonts w:ascii="Arial" w:hAnsi="Arial" w:cs="Arial"/>
            <w:sz w:val="24"/>
            <w:szCs w:val="24"/>
          </w:rPr>
          <w:t>iacdisabilityissues@gmail.com</w:t>
        </w:r>
      </w:hyperlink>
      <w:r>
        <w:rPr>
          <w:rFonts w:ascii="Arial" w:hAnsi="Arial" w:cs="Arial"/>
          <w:color w:val="333333"/>
          <w:sz w:val="24"/>
          <w:szCs w:val="24"/>
        </w:rPr>
        <w:t xml:space="preserve"> by 3 p.m. on November 17th</w:t>
      </w:r>
    </w:p>
    <w:p w14:paraId="5FDF3A7E" w14:textId="0CA681D3" w:rsidR="00D659DD" w:rsidRPr="00F15731" w:rsidRDefault="002B57A1" w:rsidP="00D659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F15731">
        <w:rPr>
          <w:rFonts w:ascii="Arial" w:eastAsia="Times New Roman" w:hAnsi="Arial" w:cs="Arial"/>
          <w:b/>
          <w:bCs/>
          <w:sz w:val="24"/>
          <w:szCs w:val="24"/>
          <w:lang w:val="en-US"/>
        </w:rPr>
        <w:t>O</w:t>
      </w:r>
      <w:r w:rsidR="00A54F69" w:rsidRPr="00F15731">
        <w:rPr>
          <w:rFonts w:ascii="Arial" w:eastAsia="Times New Roman" w:hAnsi="Arial" w:cs="Arial"/>
          <w:b/>
          <w:bCs/>
          <w:sz w:val="24"/>
          <w:szCs w:val="24"/>
          <w:lang w:val="en-US"/>
        </w:rPr>
        <w:t>ld Business</w:t>
      </w:r>
    </w:p>
    <w:p w14:paraId="61AB1D3B" w14:textId="414891A0" w:rsidR="00D659DD" w:rsidRDefault="005E2A66" w:rsidP="007E0E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Up to </w:t>
      </w:r>
      <w:r w:rsidR="0082068C" w:rsidRPr="00F15731">
        <w:rPr>
          <w:rFonts w:ascii="Arial" w:hAnsi="Arial" w:cs="Arial"/>
          <w:sz w:val="24"/>
          <w:szCs w:val="24"/>
        </w:rPr>
        <w:t xml:space="preserve">Presentation </w:t>
      </w:r>
      <w:r w:rsidR="00AD0DB6">
        <w:rPr>
          <w:rFonts w:ascii="Arial" w:hAnsi="Arial" w:cs="Arial"/>
          <w:sz w:val="24"/>
          <w:szCs w:val="24"/>
        </w:rPr>
        <w:t>on May 2 t</w:t>
      </w:r>
      <w:r w:rsidR="0082068C" w:rsidRPr="00F15731">
        <w:rPr>
          <w:rFonts w:ascii="Arial" w:hAnsi="Arial" w:cs="Arial"/>
          <w:sz w:val="24"/>
          <w:szCs w:val="24"/>
        </w:rPr>
        <w:t>o Esquimalt Mayor and Council about I.A.C.D.I.</w:t>
      </w:r>
    </w:p>
    <w:p w14:paraId="03E87229" w14:textId="581FABC6" w:rsidR="002C6C9A" w:rsidRDefault="002C6C9A" w:rsidP="007E0E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28-Langford Music in the Park listening to band Late Shift</w:t>
      </w:r>
    </w:p>
    <w:p w14:paraId="520DA79D" w14:textId="79268239" w:rsidR="005548E4" w:rsidRDefault="005548E4" w:rsidP="007E0E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 Maker Nomination for Tanelle Bolt</w:t>
      </w:r>
    </w:p>
    <w:p w14:paraId="555ECB81" w14:textId="79682088" w:rsidR="005548E4" w:rsidRDefault="005548E4" w:rsidP="005548E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R.A.D.</w:t>
      </w:r>
      <w:r w:rsidR="006B0749">
        <w:rPr>
          <w:rFonts w:ascii="Arial" w:hAnsi="Arial" w:cs="Arial"/>
          <w:sz w:val="24"/>
          <w:szCs w:val="24"/>
        </w:rPr>
        <w:t xml:space="preserve"> Recreation Adapted Society</w:t>
      </w:r>
    </w:p>
    <w:p w14:paraId="27E79088" w14:textId="036BA26C" w:rsidR="00FC5BC5" w:rsidRPr="00F15731" w:rsidRDefault="006B0749" w:rsidP="00FC5BC5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7" w:history="1">
        <w:r w:rsidRPr="006B0749">
          <w:rPr>
            <w:color w:val="0000FF"/>
            <w:u w:val="single"/>
          </w:rPr>
          <w:t xml:space="preserve">Adaptive Sport </w:t>
        </w:r>
        <w:proofErr w:type="gramStart"/>
        <w:r w:rsidRPr="006B0749">
          <w:rPr>
            <w:color w:val="0000FF"/>
            <w:u w:val="single"/>
          </w:rPr>
          <w:t>And</w:t>
        </w:r>
        <w:proofErr w:type="gramEnd"/>
        <w:r w:rsidRPr="006B0749">
          <w:rPr>
            <w:color w:val="0000FF"/>
            <w:u w:val="single"/>
          </w:rPr>
          <w:t xml:space="preserve"> Recreation | Radsociety.ca</w:t>
        </w:r>
      </w:hyperlink>
    </w:p>
    <w:p w14:paraId="29CE95BF" w14:textId="77777777" w:rsidR="002B57A1" w:rsidRPr="00F15731" w:rsidRDefault="002B57A1" w:rsidP="002F710C">
      <w:pPr>
        <w:rPr>
          <w:rFonts w:ascii="Arial" w:hAnsi="Arial" w:cs="Arial"/>
          <w:sz w:val="24"/>
          <w:szCs w:val="24"/>
          <w:lang w:val="en-US"/>
        </w:rPr>
      </w:pPr>
    </w:p>
    <w:p w14:paraId="755377C1" w14:textId="18078683" w:rsidR="002B57A1" w:rsidRDefault="002B57A1" w:rsidP="007E0E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F15731">
        <w:rPr>
          <w:rFonts w:ascii="Arial" w:eastAsia="Times New Roman" w:hAnsi="Arial" w:cs="Arial"/>
          <w:b/>
          <w:bCs/>
          <w:sz w:val="24"/>
          <w:szCs w:val="24"/>
          <w:lang w:val="en-US"/>
        </w:rPr>
        <w:t>N</w:t>
      </w:r>
      <w:r w:rsidR="00A54F69" w:rsidRPr="00F15731">
        <w:rPr>
          <w:rFonts w:ascii="Arial" w:eastAsia="Times New Roman" w:hAnsi="Arial" w:cs="Arial"/>
          <w:b/>
          <w:bCs/>
          <w:sz w:val="24"/>
          <w:szCs w:val="24"/>
          <w:lang w:val="en-US"/>
        </w:rPr>
        <w:t>ew Business</w:t>
      </w:r>
    </w:p>
    <w:p w14:paraId="18254E15" w14:textId="14523B5C" w:rsidR="00941980" w:rsidRPr="008C20B2" w:rsidRDefault="008C20B2" w:rsidP="008C20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C20B2">
        <w:rPr>
          <w:rFonts w:ascii="Arial" w:hAnsi="Arial" w:cs="Arial"/>
          <w:sz w:val="24"/>
          <w:szCs w:val="24"/>
        </w:rPr>
        <w:t>One Ability Education Day-November 18-emailed out already</w:t>
      </w:r>
    </w:p>
    <w:p w14:paraId="31BC0633" w14:textId="73EBE70C" w:rsidR="008C20B2" w:rsidRPr="008C20B2" w:rsidRDefault="008C20B2" w:rsidP="008C20B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8C20B2">
        <w:rPr>
          <w:rFonts w:ascii="Arial" w:hAnsi="Arial" w:cs="Arial"/>
          <w:sz w:val="24"/>
          <w:szCs w:val="24"/>
        </w:rPr>
        <w:t>November 25</w:t>
      </w:r>
      <w:r w:rsidRPr="008C20B2">
        <w:rPr>
          <w:rFonts w:ascii="Arial" w:hAnsi="Arial" w:cs="Arial"/>
          <w:sz w:val="24"/>
          <w:szCs w:val="24"/>
          <w:vertAlign w:val="superscript"/>
        </w:rPr>
        <w:t>th</w:t>
      </w:r>
      <w:r w:rsidRPr="008C20B2">
        <w:rPr>
          <w:rFonts w:ascii="Arial" w:hAnsi="Arial" w:cs="Arial"/>
          <w:sz w:val="24"/>
          <w:szCs w:val="24"/>
        </w:rPr>
        <w:t xml:space="preserve"> 6</w:t>
      </w:r>
      <w:r w:rsidR="00B56204" w:rsidRPr="00B56204">
        <w:rPr>
          <w:rFonts w:ascii="Arial" w:hAnsi="Arial" w:cs="Arial"/>
          <w:sz w:val="24"/>
          <w:szCs w:val="24"/>
        </w:rPr>
        <w:t>:</w:t>
      </w:r>
      <w:r w:rsidRPr="008C20B2">
        <w:rPr>
          <w:rFonts w:ascii="Arial" w:hAnsi="Arial" w:cs="Arial"/>
          <w:sz w:val="24"/>
          <w:szCs w:val="24"/>
        </w:rPr>
        <w:t>30-8 p.</w:t>
      </w:r>
      <w:r>
        <w:rPr>
          <w:rFonts w:ascii="Arial" w:hAnsi="Arial" w:cs="Arial"/>
          <w:sz w:val="24"/>
          <w:szCs w:val="24"/>
        </w:rPr>
        <w:t>m. Online Music Night with Ken Williams and Sherry Clayton</w:t>
      </w:r>
    </w:p>
    <w:p w14:paraId="09F0766A" w14:textId="4A084B5B" w:rsidR="00B66647" w:rsidRPr="00147D6A" w:rsidRDefault="008C20B2" w:rsidP="008C20B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8</w:t>
      </w:r>
      <w:r w:rsidRPr="008C20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6</w:t>
      </w:r>
      <w:r w:rsidR="00B56204" w:rsidRPr="00B562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30-8 p.m. Online Music Night Seasonal Sounds with Robert K. on You Tube, </w:t>
      </w:r>
      <w:r w:rsidR="00B66647" w:rsidRPr="008C20B2">
        <w:rPr>
          <w:rFonts w:ascii="Arial" w:eastAsia="Times New Roman" w:hAnsi="Arial" w:cs="Arial"/>
          <w:color w:val="222222"/>
          <w:sz w:val="24"/>
          <w:szCs w:val="24"/>
        </w:rPr>
        <w:t xml:space="preserve">Hosted by Metchosin Seniors </w:t>
      </w:r>
      <w:proofErr w:type="gramStart"/>
      <w:r w:rsidR="00B66647" w:rsidRPr="008C20B2">
        <w:rPr>
          <w:rFonts w:ascii="Arial" w:eastAsia="Times New Roman" w:hAnsi="Arial" w:cs="Arial"/>
          <w:color w:val="222222"/>
          <w:sz w:val="24"/>
          <w:szCs w:val="24"/>
        </w:rPr>
        <w:t>Association</w:t>
      </w:r>
      <w:proofErr w:type="gramEnd"/>
      <w:r w:rsidR="00B66647" w:rsidRPr="008C20B2">
        <w:rPr>
          <w:rFonts w:ascii="Arial" w:eastAsia="Times New Roman" w:hAnsi="Arial" w:cs="Arial"/>
          <w:color w:val="222222"/>
          <w:sz w:val="24"/>
          <w:szCs w:val="24"/>
        </w:rPr>
        <w:t xml:space="preserve"> and the Intermunicipal Advisory Committee on Disability Issues.</w:t>
      </w:r>
    </w:p>
    <w:p w14:paraId="4774B279" w14:textId="0C7D12EE" w:rsidR="00147D6A" w:rsidRPr="005548E4" w:rsidRDefault="00147D6A" w:rsidP="00147D6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47D6A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I.A.C.D.I. Members attended Capital Regional District’s Regional Parks workshop </w:t>
      </w:r>
      <w:r w:rsidR="00B56204">
        <w:rPr>
          <w:rFonts w:ascii="Arial" w:hAnsi="Arial" w:cs="Arial"/>
          <w:color w:val="252525"/>
          <w:sz w:val="24"/>
          <w:szCs w:val="24"/>
          <w:shd w:val="clear" w:color="auto" w:fill="FFFFFF"/>
        </w:rPr>
        <w:t>on October 20</w:t>
      </w:r>
      <w:r w:rsidR="00B56204" w:rsidRPr="00B56204">
        <w:rPr>
          <w:rFonts w:ascii="Arial" w:hAnsi="Arial" w:cs="Arial"/>
          <w:color w:val="252525"/>
          <w:sz w:val="24"/>
          <w:szCs w:val="24"/>
          <w:shd w:val="clear" w:color="auto" w:fill="FFFFFF"/>
          <w:vertAlign w:val="superscript"/>
        </w:rPr>
        <w:t>th</w:t>
      </w:r>
      <w:r w:rsidR="00B5620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147D6A">
        <w:rPr>
          <w:rFonts w:ascii="Arial" w:hAnsi="Arial" w:cs="Arial"/>
          <w:color w:val="252525"/>
          <w:sz w:val="24"/>
          <w:szCs w:val="24"/>
          <w:shd w:val="clear" w:color="auto" w:fill="FFFFFF"/>
        </w:rPr>
        <w:t>re study to identify opportunities to create new or enhance existing accessible and adaptive nature-based outdoor recreation experiences in in regional parks. As an important stakeholder and champion in advancing accessible and / or adaptive recreation and public spaces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our</w:t>
      </w:r>
      <w:r w:rsidRPr="00147D6A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organization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was</w:t>
      </w:r>
      <w:r w:rsidRPr="00147D6A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invited to participate in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the </w:t>
      </w:r>
      <w:r w:rsidRPr="00147D6A">
        <w:rPr>
          <w:rFonts w:ascii="Arial" w:hAnsi="Arial" w:cs="Arial"/>
          <w:color w:val="252525"/>
          <w:sz w:val="24"/>
          <w:szCs w:val="24"/>
          <w:shd w:val="clear" w:color="auto" w:fill="FFFFFF"/>
        </w:rPr>
        <w:t>workshop to share insights and help inform the study.</w:t>
      </w:r>
    </w:p>
    <w:p w14:paraId="354BEFE1" w14:textId="493F165D" w:rsidR="005548E4" w:rsidRPr="00147D6A" w:rsidRDefault="005548E4" w:rsidP="00147D6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I.A.C.D.I. Zoom Renewal for 1 Year from Sept 2022 to Sept 2023-attached</w:t>
      </w:r>
    </w:p>
    <w:p w14:paraId="35C920A9" w14:textId="7FF6BA46" w:rsidR="005C4956" w:rsidRPr="00147D6A" w:rsidRDefault="005C4956" w:rsidP="00210647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5D6CA6A" w14:textId="72F3FCE7" w:rsidR="005C4956" w:rsidRPr="00937B1B" w:rsidRDefault="00FC5BC5" w:rsidP="00937B1B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D732C">
        <w:rPr>
          <w:rFonts w:ascii="Arial" w:eastAsia="Times New Roman" w:hAnsi="Arial" w:cs="Arial"/>
          <w:sz w:val="24"/>
          <w:szCs w:val="24"/>
          <w:lang w:val="en-U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="005C495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5C4956" w:rsidRPr="003D732C">
        <w:rPr>
          <w:rFonts w:ascii="Arial" w:eastAsia="Times New Roman" w:hAnsi="Arial" w:cs="Arial"/>
          <w:sz w:val="24"/>
          <w:szCs w:val="24"/>
          <w:lang w:val="en-US"/>
        </w:rPr>
        <w:t>Connections Create Community</w:t>
      </w:r>
      <w:r w:rsidR="00937B1B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r w:rsidR="005C4956" w:rsidRPr="00D22D6D">
        <w:rPr>
          <w:rFonts w:ascii="Arial" w:eastAsia="Times New Roman" w:hAnsi="Arial" w:cs="Arial"/>
          <w:color w:val="222222"/>
          <w:sz w:val="24"/>
          <w:szCs w:val="24"/>
        </w:rPr>
        <w:t>You're welcome to ‘pop in’ or attend for the whole hour. This is an opportunity to share</w:t>
      </w:r>
      <w:r w:rsidR="005C4956">
        <w:rPr>
          <w:rFonts w:ascii="Arial" w:eastAsia="Times New Roman" w:hAnsi="Arial" w:cs="Arial"/>
          <w:color w:val="222222"/>
          <w:sz w:val="24"/>
          <w:szCs w:val="24"/>
        </w:rPr>
        <w:t>, network, offer support</w:t>
      </w:r>
      <w:r w:rsidR="005C4956" w:rsidRPr="00D22D6D">
        <w:rPr>
          <w:rFonts w:ascii="Arial" w:eastAsia="Times New Roman" w:hAnsi="Arial" w:cs="Arial"/>
          <w:color w:val="222222"/>
          <w:sz w:val="24"/>
          <w:szCs w:val="24"/>
        </w:rPr>
        <w:t xml:space="preserve"> and learn from others. </w:t>
      </w:r>
      <w:r w:rsidR="005C4956">
        <w:rPr>
          <w:rFonts w:ascii="Arial" w:eastAsia="Times New Roman" w:hAnsi="Arial" w:cs="Arial"/>
          <w:color w:val="222222"/>
          <w:sz w:val="24"/>
          <w:szCs w:val="24"/>
        </w:rPr>
        <w:t>Everyone is welcome.</w:t>
      </w:r>
      <w:r w:rsidR="00937B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C4956" w:rsidRPr="00D22D6D">
        <w:rPr>
          <w:rFonts w:ascii="Arial" w:eastAsia="Times New Roman" w:hAnsi="Arial" w:cs="Arial"/>
          <w:color w:val="222222"/>
          <w:sz w:val="24"/>
          <w:szCs w:val="24"/>
        </w:rPr>
        <w:t xml:space="preserve">The price of groceries has gone up significantly so I.A.C.D.I. will randomly draw from attendees and if your name is drawn, a grocery gift card will be mailed to you as a door prize. </w:t>
      </w:r>
      <w:r w:rsidR="00937B1B">
        <w:rPr>
          <w:rFonts w:ascii="Arial" w:eastAsia="Times New Roman" w:hAnsi="Arial" w:cs="Arial"/>
          <w:color w:val="222222"/>
          <w:sz w:val="24"/>
          <w:szCs w:val="24"/>
        </w:rPr>
        <w:t xml:space="preserve">The next one will be held on </w:t>
      </w:r>
    </w:p>
    <w:p w14:paraId="16CAE066" w14:textId="55493B04" w:rsidR="005C4956" w:rsidRPr="005C4956" w:rsidRDefault="00937B1B" w:rsidP="005C49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</w:t>
      </w:r>
      <w:r w:rsidR="005C4956" w:rsidRPr="005C4956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Wednesday, December 7 from 10:30 to 11:30 am via Zoom</w:t>
      </w:r>
    </w:p>
    <w:p w14:paraId="744E2D14" w14:textId="7A2ED2CE" w:rsidR="005C4956" w:rsidRPr="00DC72E9" w:rsidRDefault="00937B1B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</w:t>
      </w:r>
    </w:p>
    <w:p w14:paraId="76245F35" w14:textId="34550416" w:rsidR="005C4956" w:rsidRPr="00DC72E9" w:rsidRDefault="005C4956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C72E9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6C6579B3" w14:textId="3464F16A" w:rsidR="005C4956" w:rsidRPr="00DC72E9" w:rsidRDefault="00937B1B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5C4956" w:rsidRPr="00DC72E9">
        <w:rPr>
          <w:rFonts w:ascii="Arial" w:eastAsia="Times New Roman" w:hAnsi="Arial" w:cs="Arial"/>
          <w:color w:val="222222"/>
          <w:sz w:val="24"/>
          <w:szCs w:val="24"/>
        </w:rPr>
        <w:t>https://us02web.zoom.us/j/84671906743?pwd=UHRyaXBqdkRNcVBQN2tOazhTT2dXdz09</w:t>
      </w:r>
    </w:p>
    <w:p w14:paraId="0BFAB534" w14:textId="77777777" w:rsidR="005C4956" w:rsidRPr="00DC72E9" w:rsidRDefault="005C4956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C72E9">
        <w:rPr>
          <w:rFonts w:ascii="Arial" w:eastAsia="Times New Roman" w:hAnsi="Arial" w:cs="Arial"/>
          <w:color w:val="222222"/>
          <w:sz w:val="24"/>
          <w:szCs w:val="24"/>
        </w:rPr>
        <w:t>Meeting ID: 846 7190 6743</w:t>
      </w:r>
    </w:p>
    <w:p w14:paraId="2C063208" w14:textId="77777777" w:rsidR="005C4956" w:rsidRDefault="005C4956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C72E9">
        <w:rPr>
          <w:rFonts w:ascii="Arial" w:eastAsia="Times New Roman" w:hAnsi="Arial" w:cs="Arial"/>
          <w:color w:val="222222"/>
          <w:sz w:val="24"/>
          <w:szCs w:val="24"/>
        </w:rPr>
        <w:t>Passcode: 117573</w:t>
      </w:r>
    </w:p>
    <w:p w14:paraId="04BA21D8" w14:textId="5208020D" w:rsidR="005C4956" w:rsidRDefault="005C4956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I.A.C.D.I. would like to thank the Social Planning and Research Council of B.C. for supporting these events.</w:t>
      </w:r>
    </w:p>
    <w:p w14:paraId="18438C09" w14:textId="725FEA8A" w:rsidR="00937B1B" w:rsidRDefault="00937B1B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4B5B5F4" w14:textId="77777777" w:rsidR="00937B1B" w:rsidRPr="00DC72E9" w:rsidRDefault="00937B1B" w:rsidP="005C49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3B11323" w14:textId="66F74B76" w:rsidR="005C4956" w:rsidRPr="00937B1B" w:rsidRDefault="00937B1B" w:rsidP="005C49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937B1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2022 Meeting Schedule</w:t>
      </w:r>
      <w:r w:rsidR="005C4956" w:rsidRPr="00937B1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  </w:t>
      </w:r>
    </w:p>
    <w:p w14:paraId="59D0E2EE" w14:textId="495B6394" w:rsidR="00D45E86" w:rsidRPr="00D22D6D" w:rsidRDefault="00D45E86" w:rsidP="00D45E86">
      <w:pPr>
        <w:rPr>
          <w:rFonts w:ascii="Arial" w:hAnsi="Arial" w:cs="Arial"/>
          <w:sz w:val="24"/>
          <w:szCs w:val="24"/>
        </w:rPr>
      </w:pPr>
      <w:r w:rsidRPr="00D22D6D">
        <w:rPr>
          <w:rFonts w:ascii="Arial" w:hAnsi="Arial" w:cs="Arial"/>
          <w:sz w:val="24"/>
          <w:szCs w:val="24"/>
        </w:rPr>
        <w:t>No meetings in December</w:t>
      </w:r>
    </w:p>
    <w:p w14:paraId="6B382457" w14:textId="77777777" w:rsidR="005C4956" w:rsidRDefault="005C4956" w:rsidP="005C4956"/>
    <w:p w14:paraId="0E0604A2" w14:textId="50E1DF0D" w:rsidR="00A27C18" w:rsidRPr="00A27C18" w:rsidRDefault="00A27C18" w:rsidP="005C4956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27C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2023 Meeting Schedule</w:t>
      </w:r>
    </w:p>
    <w:p w14:paraId="17EC7D51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 xml:space="preserve">Thursday January 19 </w:t>
      </w:r>
    </w:p>
    <w:p w14:paraId="66904452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Thursday February 16-</w:t>
      </w:r>
      <w:r w:rsidRPr="00A27C18">
        <w:rPr>
          <w:rFonts w:ascii="Arial" w:hAnsi="Arial" w:cs="Arial"/>
          <w:b/>
          <w:bCs/>
          <w:sz w:val="24"/>
          <w:szCs w:val="24"/>
          <w:lang w:eastAsia="en-US"/>
        </w:rPr>
        <w:t>Annual General Meeting</w:t>
      </w:r>
    </w:p>
    <w:p w14:paraId="4799EAF6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No meetings will be held in March</w:t>
      </w:r>
    </w:p>
    <w:p w14:paraId="76D7ABCB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 xml:space="preserve">Thursday April 20 </w:t>
      </w:r>
    </w:p>
    <w:p w14:paraId="4AE66F13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Thursday May 18</w:t>
      </w:r>
    </w:p>
    <w:p w14:paraId="05400E23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No monthly meeting will be held in June. There will be a community event or a social instead.</w:t>
      </w:r>
    </w:p>
    <w:p w14:paraId="056B0D37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There will be no meetings held in July and August.</w:t>
      </w:r>
    </w:p>
    <w:p w14:paraId="76E6A8CE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Thursday September 28-note that the meeting date has been changed due to the Union of BC Municipalities Conference taking place from Sept 18-22</w:t>
      </w:r>
    </w:p>
    <w:p w14:paraId="09E6DF06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 xml:space="preserve">Thursday, October 19 </w:t>
      </w:r>
    </w:p>
    <w:p w14:paraId="7906AA24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There will be no meetings held in November and December.</w:t>
      </w:r>
    </w:p>
    <w:p w14:paraId="0FBA136D" w14:textId="77777777" w:rsidR="00A27C18" w:rsidRPr="00A27C18" w:rsidRDefault="00A27C18" w:rsidP="00A27C18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A27C18">
        <w:rPr>
          <w:rFonts w:ascii="Arial" w:hAnsi="Arial" w:cs="Arial"/>
          <w:sz w:val="24"/>
          <w:szCs w:val="24"/>
          <w:lang w:eastAsia="en-US"/>
        </w:rPr>
        <w:t>All meetings will take place from 6:30-8:30 p.m. and until further notice all meetings will be via Zoom.</w:t>
      </w:r>
    </w:p>
    <w:p w14:paraId="76C06E41" w14:textId="77777777" w:rsidR="00A27C18" w:rsidRPr="00A27C18" w:rsidRDefault="00A27C18" w:rsidP="00A27C18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A27C18" w:rsidRPr="00A27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F01"/>
    <w:multiLevelType w:val="hybridMultilevel"/>
    <w:tmpl w:val="CC22D4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0DA"/>
    <w:multiLevelType w:val="hybridMultilevel"/>
    <w:tmpl w:val="7742B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5023"/>
    <w:multiLevelType w:val="hybridMultilevel"/>
    <w:tmpl w:val="74AC468A"/>
    <w:lvl w:ilvl="0" w:tplc="888270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37B41"/>
    <w:multiLevelType w:val="multilevel"/>
    <w:tmpl w:val="70C48D9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67A1AE8"/>
    <w:multiLevelType w:val="hybridMultilevel"/>
    <w:tmpl w:val="79984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90CF6"/>
    <w:multiLevelType w:val="hybridMultilevel"/>
    <w:tmpl w:val="7B54E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4A4D"/>
    <w:multiLevelType w:val="hybridMultilevel"/>
    <w:tmpl w:val="933A97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5417E"/>
    <w:multiLevelType w:val="hybridMultilevel"/>
    <w:tmpl w:val="B9FA36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3370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752821">
    <w:abstractNumId w:val="3"/>
  </w:num>
  <w:num w:numId="3" w16cid:durableId="1597902713">
    <w:abstractNumId w:val="1"/>
  </w:num>
  <w:num w:numId="4" w16cid:durableId="1304240316">
    <w:abstractNumId w:val="7"/>
  </w:num>
  <w:num w:numId="5" w16cid:durableId="1449736145">
    <w:abstractNumId w:val="4"/>
  </w:num>
  <w:num w:numId="6" w16cid:durableId="879822102">
    <w:abstractNumId w:val="0"/>
  </w:num>
  <w:num w:numId="7" w16cid:durableId="325020343">
    <w:abstractNumId w:val="6"/>
  </w:num>
  <w:num w:numId="8" w16cid:durableId="722675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418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492D15-2A8D-4132-9228-8191B94A99A5}"/>
    <w:docVar w:name="dgnword-eventsink" w:val="2872043619760"/>
  </w:docVars>
  <w:rsids>
    <w:rsidRoot w:val="00A02D87"/>
    <w:rsid w:val="0000117C"/>
    <w:rsid w:val="0008683D"/>
    <w:rsid w:val="00096FFA"/>
    <w:rsid w:val="000F1405"/>
    <w:rsid w:val="00147D6A"/>
    <w:rsid w:val="00182BA5"/>
    <w:rsid w:val="002037DF"/>
    <w:rsid w:val="00210647"/>
    <w:rsid w:val="002560FD"/>
    <w:rsid w:val="002B1392"/>
    <w:rsid w:val="002B51B2"/>
    <w:rsid w:val="002B57A1"/>
    <w:rsid w:val="002C6C9A"/>
    <w:rsid w:val="002D7C71"/>
    <w:rsid w:val="002F710C"/>
    <w:rsid w:val="00326462"/>
    <w:rsid w:val="00327C79"/>
    <w:rsid w:val="0035604B"/>
    <w:rsid w:val="00372B55"/>
    <w:rsid w:val="00385814"/>
    <w:rsid w:val="003C620A"/>
    <w:rsid w:val="003D732C"/>
    <w:rsid w:val="00434F31"/>
    <w:rsid w:val="004B116F"/>
    <w:rsid w:val="004B4B94"/>
    <w:rsid w:val="004B7D94"/>
    <w:rsid w:val="004E167B"/>
    <w:rsid w:val="00501197"/>
    <w:rsid w:val="00531297"/>
    <w:rsid w:val="00544BEA"/>
    <w:rsid w:val="0055057A"/>
    <w:rsid w:val="005548E4"/>
    <w:rsid w:val="005B4491"/>
    <w:rsid w:val="005C4956"/>
    <w:rsid w:val="005E2A66"/>
    <w:rsid w:val="00693D1B"/>
    <w:rsid w:val="006A1FD4"/>
    <w:rsid w:val="006B0749"/>
    <w:rsid w:val="0071158A"/>
    <w:rsid w:val="00751AC7"/>
    <w:rsid w:val="007B4030"/>
    <w:rsid w:val="007E0E0E"/>
    <w:rsid w:val="007E0FE6"/>
    <w:rsid w:val="0080506C"/>
    <w:rsid w:val="0082068C"/>
    <w:rsid w:val="008521FC"/>
    <w:rsid w:val="00860F81"/>
    <w:rsid w:val="00883054"/>
    <w:rsid w:val="008945E6"/>
    <w:rsid w:val="008C20B2"/>
    <w:rsid w:val="008F0F23"/>
    <w:rsid w:val="00901F93"/>
    <w:rsid w:val="00904EBE"/>
    <w:rsid w:val="00937B1B"/>
    <w:rsid w:val="00941980"/>
    <w:rsid w:val="009A436D"/>
    <w:rsid w:val="009B639A"/>
    <w:rsid w:val="009F1C3C"/>
    <w:rsid w:val="00A02D87"/>
    <w:rsid w:val="00A27C18"/>
    <w:rsid w:val="00A54F69"/>
    <w:rsid w:val="00A971FF"/>
    <w:rsid w:val="00AD0DB6"/>
    <w:rsid w:val="00B502FE"/>
    <w:rsid w:val="00B51018"/>
    <w:rsid w:val="00B56204"/>
    <w:rsid w:val="00B66647"/>
    <w:rsid w:val="00B8112A"/>
    <w:rsid w:val="00B82D92"/>
    <w:rsid w:val="00B8676E"/>
    <w:rsid w:val="00BB388E"/>
    <w:rsid w:val="00C340D2"/>
    <w:rsid w:val="00C63EC1"/>
    <w:rsid w:val="00C7234A"/>
    <w:rsid w:val="00CE7992"/>
    <w:rsid w:val="00D45E86"/>
    <w:rsid w:val="00D659DD"/>
    <w:rsid w:val="00D660DB"/>
    <w:rsid w:val="00D67C3F"/>
    <w:rsid w:val="00D71FEB"/>
    <w:rsid w:val="00D86188"/>
    <w:rsid w:val="00DC70C2"/>
    <w:rsid w:val="00DE79EB"/>
    <w:rsid w:val="00DE7E94"/>
    <w:rsid w:val="00E07363"/>
    <w:rsid w:val="00E90277"/>
    <w:rsid w:val="00EA2E28"/>
    <w:rsid w:val="00EC36D5"/>
    <w:rsid w:val="00ED74BE"/>
    <w:rsid w:val="00EE43B8"/>
    <w:rsid w:val="00F15731"/>
    <w:rsid w:val="00F5569A"/>
    <w:rsid w:val="00F8258D"/>
    <w:rsid w:val="00F87351"/>
    <w:rsid w:val="00F966D2"/>
    <w:rsid w:val="00FA1F6F"/>
    <w:rsid w:val="00FB2542"/>
    <w:rsid w:val="00FC5BC5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745B"/>
  <w15:chartTrackingRefBased/>
  <w15:docId w15:val="{FA161847-9313-4CCF-9F9A-B91080B8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87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E0E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87"/>
    <w:pPr>
      <w:ind w:left="720"/>
    </w:pPr>
  </w:style>
  <w:style w:type="character" w:styleId="Hyperlink">
    <w:name w:val="Hyperlink"/>
    <w:basedOn w:val="DefaultParagraphFont"/>
    <w:uiPriority w:val="99"/>
    <w:unhideWhenUsed/>
    <w:rsid w:val="00D659D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DD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751AC7"/>
  </w:style>
  <w:style w:type="character" w:styleId="Strong">
    <w:name w:val="Strong"/>
    <w:basedOn w:val="DefaultParagraphFont"/>
    <w:uiPriority w:val="22"/>
    <w:qFormat/>
    <w:rsid w:val="0088305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E0E0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7E0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society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disabilityissu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Essery</dc:creator>
  <cp:keywords/>
  <dc:description/>
  <cp:lastModifiedBy>Marnie Essery</cp:lastModifiedBy>
  <cp:revision>2</cp:revision>
  <dcterms:created xsi:type="dcterms:W3CDTF">2022-11-14T18:25:00Z</dcterms:created>
  <dcterms:modified xsi:type="dcterms:W3CDTF">2022-11-14T18:25:00Z</dcterms:modified>
</cp:coreProperties>
</file>